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上海戏剧学院201</w:t>
      </w:r>
      <w:r>
        <w:rPr>
          <w:rFonts w:hint="eastAsia" w:ascii="黑体" w:eastAsia="黑体"/>
          <w:sz w:val="32"/>
          <w:lang w:val="en-US" w:eastAsia="zh-CN"/>
        </w:rPr>
        <w:t>9</w:t>
      </w:r>
      <w:r>
        <w:rPr>
          <w:rFonts w:hint="eastAsia" w:ascii="黑体" w:eastAsia="黑体"/>
          <w:sz w:val="32"/>
        </w:rPr>
        <w:t>成人高等教育本科学士学位申请表</w:t>
      </w:r>
    </w:p>
    <w:p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7"/>
        <w:gridCol w:w="583"/>
        <w:gridCol w:w="857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  <w:t>例：李平（</w:t>
            </w:r>
            <w:r>
              <w:rPr>
                <w:rFonts w:hint="eastAsia" w:ascii="黑体" w:hAnsi="华文细黑" w:eastAsia="黑体"/>
                <w:spacing w:val="-26"/>
                <w:sz w:val="18"/>
                <w:szCs w:val="18"/>
                <w:lang w:val="en-US" w:eastAsia="zh-CN"/>
              </w:rPr>
              <w:t>Li Ping</w:t>
            </w:r>
            <w:r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2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5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2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3"/>
            <w:tcBorders>
              <w:top w:val="nil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18"/>
                <w:szCs w:val="18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大学英语四级（CET4）笔试：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公共英语三级（PETS3）笔试：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毕业演出：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毕业设计：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毕业创作：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3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5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1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17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36E82CB7"/>
    <w:rsid w:val="3D7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87</Words>
  <Characters>498</Characters>
  <Lines>4</Lines>
  <Paragraphs>1</Paragraphs>
  <TotalTime>149</TotalTime>
  <ScaleCrop>false</ScaleCrop>
  <LinksUpToDate>false</LinksUpToDate>
  <CharactersWithSpaces>584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董维拿</cp:lastModifiedBy>
  <dcterms:modified xsi:type="dcterms:W3CDTF">2019-11-06T07:30:01Z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